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5DDB" w14:textId="77777777" w:rsidR="00EA253A" w:rsidRDefault="00EA253A" w:rsidP="00EA253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  <w:r w:rsidRPr="00EA253A">
        <w:rPr>
          <w:rFonts w:ascii="Rubik Light" w:hAnsi="Rubik Light" w:cs="Rubik Light"/>
          <w:noProof/>
          <w:color w:val="000000" w:themeColor="text1"/>
          <w:bdr w:val="none" w:sz="0" w:space="0" w:color="auto" w:frame="1"/>
        </w:rPr>
        <w:drawing>
          <wp:inline distT="0" distB="0" distL="0" distR="0" wp14:anchorId="680D9121" wp14:editId="6B8582DE">
            <wp:extent cx="1558102" cy="495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229" cy="50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D4E30" w14:textId="77777777" w:rsidR="00EA253A" w:rsidRDefault="00EA253A" w:rsidP="00EA253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</w:p>
    <w:p w14:paraId="23ED40AF" w14:textId="61A44302" w:rsidR="00D1083E" w:rsidRPr="00EA253A" w:rsidRDefault="00EA253A" w:rsidP="00EA253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  <w:r w:rsidRPr="00EA253A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Visyon Parent/Carer Webinars </w:t>
      </w:r>
      <w:r w:rsidR="009A0BCE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– </w:t>
      </w:r>
      <w:r w:rsidR="00BF3173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>Sept-Dec</w:t>
      </w:r>
      <w:r w:rsidR="009A0BCE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 2021</w:t>
      </w:r>
    </w:p>
    <w:p w14:paraId="5FD74AB8" w14:textId="77777777" w:rsidR="00EA253A" w:rsidRPr="00EA253A" w:rsidRDefault="00EA253A" w:rsidP="00D108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ubik Light" w:hAnsi="Rubik Light" w:cs="Rubik Light"/>
          <w:color w:val="000000" w:themeColor="text1"/>
        </w:rPr>
      </w:pPr>
    </w:p>
    <w:p w14:paraId="615A6A2E" w14:textId="3BDD8478" w:rsidR="00D1083E" w:rsidRPr="003F51DC" w:rsidRDefault="002B6105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</w:pP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Our </w:t>
      </w:r>
      <w:r w:rsidR="009A0BCE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>Parent W</w:t>
      </w: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ebinars </w:t>
      </w:r>
      <w:r w:rsidR="00D1083E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are intended to offer information and ideas to help you in supporting your child with understanding and managing their emotions and wellbeing.  </w:t>
      </w:r>
      <w:r w:rsidR="00EA253A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>These are open to parents/carers</w:t>
      </w:r>
      <w:r w:rsidR="00BF3173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A253A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>or other interested family members</w:t>
      </w:r>
      <w:r w:rsidR="00BF3173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 living in Cheshire East</w:t>
      </w:r>
      <w:r w:rsidR="00EA253A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.  </w:t>
      </w:r>
    </w:p>
    <w:p w14:paraId="64A851C8" w14:textId="6AEDB9B4" w:rsidR="00D1083E" w:rsidRPr="003F51DC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br/>
      </w: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The webinars are delivered as</w:t>
      </w:r>
      <w:r w:rsidR="00130D63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a presentation on Z</w:t>
      </w: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oom.  As a participant you are not connected via video or audio but may interact or ask questions using the typed chat function.  </w:t>
      </w:r>
      <w:r w:rsidR="00246CDA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The webinars are delivered by Laura Kerr (</w:t>
      </w:r>
      <w:r w:rsidR="00BF3173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Wellbeing Team Leader</w:t>
      </w:r>
      <w:r w:rsidR="00246CDA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and Paula Duncan (Young Person’s Counsellor) </w:t>
      </w:r>
    </w:p>
    <w:p w14:paraId="28565527" w14:textId="77777777" w:rsidR="00102B3C" w:rsidRPr="003F51DC" w:rsidRDefault="00102B3C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14:paraId="130D7770" w14:textId="3A2B7073" w:rsidR="00102B3C" w:rsidRPr="003F51DC" w:rsidRDefault="00BF3173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The webinars are run on a rolling programme </w:t>
      </w:r>
      <w:r w:rsidR="00911065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so some sessions coming up are repeats and others are new topics.  We have received positive feedback from parents including:</w:t>
      </w:r>
    </w:p>
    <w:p w14:paraId="06ABB4FF" w14:textId="77777777" w:rsidR="00102B3C" w:rsidRDefault="00102B3C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</w:pPr>
    </w:p>
    <w:p w14:paraId="25E431B7" w14:textId="568482B0" w:rsidR="00BF3173" w:rsidRPr="00A118EE" w:rsidRDefault="00BF3173" w:rsidP="00A118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Segoe UI"/>
          <w:i/>
          <w:iCs/>
          <w:color w:val="000000"/>
          <w:sz w:val="22"/>
          <w:szCs w:val="22"/>
        </w:rPr>
      </w:pPr>
      <w:r w:rsidRPr="00A118EE">
        <w:rPr>
          <w:rFonts w:ascii="Rubik Light" w:hAnsi="Rubik Light" w:cs="Segoe UI"/>
          <w:i/>
          <w:iCs/>
          <w:color w:val="000000"/>
          <w:sz w:val="22"/>
          <w:szCs w:val="22"/>
        </w:rPr>
        <w:t>"I have signed up to all your webinars as I think they’re great</w:t>
      </w:r>
      <w:r w:rsidR="00A118EE" w:rsidRPr="00A118EE">
        <w:rPr>
          <w:rFonts w:ascii="Rubik Light" w:hAnsi="Rubik Light" w:cs="Segoe UI"/>
          <w:i/>
          <w:iCs/>
          <w:color w:val="000000"/>
          <w:sz w:val="22"/>
          <w:szCs w:val="22"/>
        </w:rPr>
        <w:t xml:space="preserve"> and have </w:t>
      </w:r>
      <w:r w:rsidRPr="00A118EE">
        <w:rPr>
          <w:rFonts w:ascii="Rubik Light" w:hAnsi="Rubik Light" w:cs="Segoe UI"/>
          <w:i/>
          <w:iCs/>
          <w:color w:val="000000"/>
          <w:sz w:val="22"/>
          <w:szCs w:val="22"/>
        </w:rPr>
        <w:t>made me realise more of my child’s behaviour is likely anxiety related than I originally thought" </w:t>
      </w:r>
      <w:r w:rsidRPr="00A118EE">
        <w:rPr>
          <w:rFonts w:ascii="Rubik Light" w:hAnsi="Rubik Light"/>
          <w:i/>
          <w:iCs/>
          <w:color w:val="000000"/>
          <w:sz w:val="22"/>
          <w:szCs w:val="22"/>
        </w:rPr>
        <w:t> </w:t>
      </w:r>
    </w:p>
    <w:p w14:paraId="15E10DA2" w14:textId="5F18D4F9" w:rsidR="00BF3173" w:rsidRPr="00A118EE" w:rsidRDefault="00BF3173" w:rsidP="00BF3173">
      <w:pPr>
        <w:pStyle w:val="NormalWeb"/>
        <w:shd w:val="clear" w:color="auto" w:fill="FFFFFF"/>
        <w:rPr>
          <w:rFonts w:ascii="Rubik Light" w:hAnsi="Rubik Light"/>
          <w:sz w:val="22"/>
          <w:szCs w:val="22"/>
        </w:rPr>
      </w:pPr>
      <w:r w:rsidRPr="00A118EE">
        <w:rPr>
          <w:rFonts w:ascii="Rubik Light" w:hAnsi="Rubik Light"/>
          <w:i/>
          <w:iCs/>
          <w:color w:val="000000"/>
          <w:sz w:val="22"/>
          <w:szCs w:val="22"/>
        </w:rPr>
        <w:t>“The webinars have been really helpful to find out more about how the body and mind works and then working on strategies to help us cope."</w:t>
      </w:r>
    </w:p>
    <w:p w14:paraId="06E246DF" w14:textId="6B1A48C7" w:rsidR="00D1083E" w:rsidRPr="00EA253A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> </w:t>
      </w:r>
    </w:p>
    <w:p w14:paraId="31C59315" w14:textId="77777777" w:rsidR="00125903" w:rsidRPr="00102B3C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 xml:space="preserve">The forthcoming webinars are: </w:t>
      </w:r>
    </w:p>
    <w:p w14:paraId="0027FB9A" w14:textId="77777777" w:rsidR="00A43B7D" w:rsidRDefault="00A43B7D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</w:p>
    <w:p w14:paraId="1DA4387E" w14:textId="1C0506D5" w:rsidR="00A43B7D" w:rsidRDefault="00A43B7D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  <w:r>
        <w:rPr>
          <w:rFonts w:ascii="Rubik Light" w:hAnsi="Rubik Light" w:cs="Rubik Light"/>
          <w:b/>
          <w:bCs/>
          <w:szCs w:val="26"/>
        </w:rPr>
        <w:t xml:space="preserve">Wednesday </w:t>
      </w:r>
      <w:r w:rsidR="00BF3173">
        <w:rPr>
          <w:rFonts w:ascii="Rubik Light" w:hAnsi="Rubik Light" w:cs="Rubik Light"/>
          <w:b/>
          <w:bCs/>
          <w:szCs w:val="26"/>
        </w:rPr>
        <w:t>15</w:t>
      </w:r>
      <w:r w:rsidR="00BF3173" w:rsidRPr="00BF3173">
        <w:rPr>
          <w:rFonts w:ascii="Rubik Light" w:hAnsi="Rubik Light" w:cs="Rubik Light"/>
          <w:b/>
          <w:bCs/>
          <w:szCs w:val="26"/>
          <w:vertAlign w:val="superscript"/>
        </w:rPr>
        <w:t>th</w:t>
      </w:r>
      <w:r w:rsidR="00BF3173">
        <w:rPr>
          <w:rFonts w:ascii="Rubik Light" w:hAnsi="Rubik Light" w:cs="Rubik Light"/>
          <w:b/>
          <w:bCs/>
          <w:szCs w:val="26"/>
        </w:rPr>
        <w:t xml:space="preserve"> September</w:t>
      </w:r>
      <w:r>
        <w:rPr>
          <w:rFonts w:ascii="Rubik Light" w:hAnsi="Rubik Light" w:cs="Rubik Light"/>
          <w:b/>
          <w:bCs/>
          <w:szCs w:val="26"/>
        </w:rPr>
        <w:t xml:space="preserve"> </w:t>
      </w:r>
      <w:proofErr w:type="gramStart"/>
      <w:r>
        <w:rPr>
          <w:rFonts w:ascii="Rubik Light" w:hAnsi="Rubik Light" w:cs="Rubik Light"/>
          <w:b/>
          <w:bCs/>
          <w:szCs w:val="26"/>
        </w:rPr>
        <w:t>2021  9.30</w:t>
      </w:r>
      <w:proofErr w:type="gramEnd"/>
      <w:r>
        <w:rPr>
          <w:rFonts w:ascii="Rubik Light" w:hAnsi="Rubik Light" w:cs="Rubik Light"/>
          <w:b/>
          <w:bCs/>
          <w:szCs w:val="26"/>
        </w:rPr>
        <w:t>-10.30am –</w:t>
      </w:r>
      <w:r w:rsidR="00BF3173">
        <w:rPr>
          <w:rFonts w:ascii="Rubik Light" w:hAnsi="Rubik Light" w:cs="Rubik Light"/>
          <w:b/>
          <w:bCs/>
          <w:szCs w:val="26"/>
        </w:rPr>
        <w:t xml:space="preserve"> Understanding the Teenage Brain</w:t>
      </w:r>
    </w:p>
    <w:p w14:paraId="652393CA" w14:textId="360EF030" w:rsidR="003923DA" w:rsidRDefault="00B70421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  <w:hyperlink r:id="rId6" w:history="1">
        <w:r w:rsidR="003923DA" w:rsidRPr="00E93B10">
          <w:rPr>
            <w:rStyle w:val="Hyperlink"/>
            <w:rFonts w:ascii="Rubik Light" w:hAnsi="Rubik Light" w:cs="Rubik Light"/>
            <w:b/>
            <w:bCs/>
            <w:szCs w:val="26"/>
          </w:rPr>
          <w:t>https://us02web.zoom.us/webinar/register/WN_9ZQgD9BLQJuwUkym9Dt04A</w:t>
        </w:r>
      </w:hyperlink>
    </w:p>
    <w:p w14:paraId="5879D630" w14:textId="551AC4DB" w:rsidR="00BF3173" w:rsidRDefault="00BF3173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</w:p>
    <w:p w14:paraId="189B7407" w14:textId="77777777" w:rsidR="00C306EC" w:rsidRDefault="00BF3173" w:rsidP="00C306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  <w:r>
        <w:rPr>
          <w:rFonts w:ascii="Rubik Light" w:hAnsi="Rubik Light" w:cs="Rubik Light"/>
          <w:b/>
          <w:bCs/>
          <w:szCs w:val="26"/>
        </w:rPr>
        <w:t>Wednesday 29</w:t>
      </w:r>
      <w:r w:rsidRPr="00BF3173">
        <w:rPr>
          <w:rFonts w:ascii="Rubik Light" w:hAnsi="Rubik Light" w:cs="Rubik Light"/>
          <w:b/>
          <w:bCs/>
          <w:szCs w:val="26"/>
          <w:vertAlign w:val="superscript"/>
        </w:rPr>
        <w:t>th</w:t>
      </w:r>
      <w:r>
        <w:rPr>
          <w:rFonts w:ascii="Rubik Light" w:hAnsi="Rubik Light" w:cs="Rubik Light"/>
          <w:b/>
          <w:bCs/>
          <w:szCs w:val="26"/>
        </w:rPr>
        <w:t xml:space="preserve"> September </w:t>
      </w:r>
      <w:proofErr w:type="gramStart"/>
      <w:r>
        <w:rPr>
          <w:rFonts w:ascii="Rubik Light" w:hAnsi="Rubik Light" w:cs="Rubik Light"/>
          <w:b/>
          <w:bCs/>
          <w:szCs w:val="26"/>
        </w:rPr>
        <w:t>2021  9.30</w:t>
      </w:r>
      <w:proofErr w:type="gramEnd"/>
      <w:r>
        <w:rPr>
          <w:rFonts w:ascii="Rubik Light" w:hAnsi="Rubik Light" w:cs="Rubik Light"/>
          <w:b/>
          <w:bCs/>
          <w:szCs w:val="26"/>
        </w:rPr>
        <w:t>-10.30am</w:t>
      </w:r>
      <w:r w:rsidR="00C306EC">
        <w:rPr>
          <w:rFonts w:ascii="Rubik Light" w:hAnsi="Rubik Light" w:cs="Rubik Light"/>
          <w:b/>
          <w:bCs/>
          <w:szCs w:val="26"/>
        </w:rPr>
        <w:t xml:space="preserve"> - </w:t>
      </w:r>
      <w:r w:rsidR="00C306EC">
        <w:rPr>
          <w:rFonts w:ascii="Rubik Light" w:hAnsi="Rubik Light" w:cs="Rubik Light"/>
          <w:b/>
          <w:bCs/>
          <w:szCs w:val="26"/>
        </w:rPr>
        <w:t xml:space="preserve">Building Resilience and Self Esteem </w:t>
      </w:r>
    </w:p>
    <w:p w14:paraId="039A0872" w14:textId="2251D28C" w:rsidR="003923DA" w:rsidRDefault="00C306EC" w:rsidP="00C306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  <w:hyperlink r:id="rId7" w:history="1">
        <w:r w:rsidRPr="00E93B10">
          <w:rPr>
            <w:rStyle w:val="Hyperlink"/>
            <w:rFonts w:ascii="Rubik Light" w:hAnsi="Rubik Light" w:cs="Rubik Light"/>
            <w:b/>
            <w:bCs/>
            <w:szCs w:val="26"/>
          </w:rPr>
          <w:t>https://us02web.zoom.us/webinar/register/WN_XjPRZF1_THucFaP6Sg4fZg</w:t>
        </w:r>
      </w:hyperlink>
    </w:p>
    <w:p w14:paraId="35EDD229" w14:textId="7FA42DAE" w:rsidR="00BF3173" w:rsidRDefault="00BF3173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</w:p>
    <w:p w14:paraId="18351906" w14:textId="18DA02D0" w:rsidR="00C306EC" w:rsidRDefault="00BF3173" w:rsidP="00C306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  <w:r>
        <w:rPr>
          <w:rFonts w:ascii="Rubik Light" w:hAnsi="Rubik Light" w:cs="Rubik Light"/>
          <w:b/>
          <w:bCs/>
          <w:szCs w:val="26"/>
        </w:rPr>
        <w:t xml:space="preserve">Wednesday </w:t>
      </w:r>
      <w:r w:rsidR="00C306EC">
        <w:rPr>
          <w:rFonts w:ascii="Rubik Light" w:hAnsi="Rubik Light" w:cs="Rubik Light"/>
          <w:b/>
          <w:bCs/>
          <w:szCs w:val="26"/>
        </w:rPr>
        <w:t>20</w:t>
      </w:r>
      <w:r w:rsidRPr="00BF3173">
        <w:rPr>
          <w:rFonts w:ascii="Rubik Light" w:hAnsi="Rubik Light" w:cs="Rubik Light"/>
          <w:b/>
          <w:bCs/>
          <w:szCs w:val="26"/>
          <w:vertAlign w:val="superscript"/>
        </w:rPr>
        <w:t>th</w:t>
      </w:r>
      <w:r>
        <w:rPr>
          <w:rFonts w:ascii="Rubik Light" w:hAnsi="Rubik Light" w:cs="Rubik Light"/>
          <w:b/>
          <w:bCs/>
          <w:szCs w:val="26"/>
        </w:rPr>
        <w:t xml:space="preserve"> October </w:t>
      </w:r>
      <w:proofErr w:type="gramStart"/>
      <w:r>
        <w:rPr>
          <w:rFonts w:ascii="Rubik Light" w:hAnsi="Rubik Light" w:cs="Rubik Light"/>
          <w:b/>
          <w:bCs/>
          <w:szCs w:val="26"/>
        </w:rPr>
        <w:t>2021  9.30</w:t>
      </w:r>
      <w:proofErr w:type="gramEnd"/>
      <w:r>
        <w:rPr>
          <w:rFonts w:ascii="Rubik Light" w:hAnsi="Rubik Light" w:cs="Rubik Light"/>
          <w:b/>
          <w:bCs/>
          <w:szCs w:val="26"/>
        </w:rPr>
        <w:t xml:space="preserve">-10.30am  - </w:t>
      </w:r>
      <w:r w:rsidR="00C306EC">
        <w:rPr>
          <w:rFonts w:ascii="Rubik Light" w:hAnsi="Rubik Light" w:cs="Rubik Light"/>
          <w:b/>
          <w:bCs/>
          <w:szCs w:val="26"/>
        </w:rPr>
        <w:t xml:space="preserve"> </w:t>
      </w:r>
      <w:r w:rsidR="00C306EC">
        <w:rPr>
          <w:rFonts w:ascii="Rubik Light" w:hAnsi="Rubik Light" w:cs="Rubik Light"/>
          <w:b/>
          <w:bCs/>
          <w:szCs w:val="26"/>
        </w:rPr>
        <w:t>Managing Big Emotions</w:t>
      </w:r>
    </w:p>
    <w:p w14:paraId="4B8C3A45" w14:textId="77777777" w:rsidR="00C306EC" w:rsidRDefault="00C306EC" w:rsidP="00C306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  <w:hyperlink r:id="rId8" w:history="1">
        <w:r w:rsidRPr="00E93B10">
          <w:rPr>
            <w:rStyle w:val="Hyperlink"/>
            <w:rFonts w:ascii="Rubik Light" w:hAnsi="Rubik Light" w:cs="Rubik Light"/>
            <w:b/>
            <w:bCs/>
            <w:szCs w:val="26"/>
          </w:rPr>
          <w:t>https://us02web.zoom.us/webinar/register/WN_oG0CwpPYT3yOSsxBTm6F9w</w:t>
        </w:r>
      </w:hyperlink>
    </w:p>
    <w:p w14:paraId="065C9288" w14:textId="286E22DB" w:rsidR="00BF3173" w:rsidRDefault="00BF3173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</w:p>
    <w:p w14:paraId="243BEEEC" w14:textId="0AA7D253" w:rsidR="00BF3173" w:rsidRDefault="00BF3173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  <w:r>
        <w:rPr>
          <w:rFonts w:ascii="Rubik Light" w:hAnsi="Rubik Light" w:cs="Rubik Light"/>
          <w:b/>
          <w:bCs/>
          <w:szCs w:val="26"/>
        </w:rPr>
        <w:t xml:space="preserve">Thursday </w:t>
      </w:r>
      <w:r w:rsidR="00C306EC">
        <w:rPr>
          <w:rFonts w:ascii="Rubik Light" w:hAnsi="Rubik Light" w:cs="Rubik Light"/>
          <w:b/>
          <w:bCs/>
          <w:szCs w:val="26"/>
        </w:rPr>
        <w:t>11</w:t>
      </w:r>
      <w:r w:rsidR="00C306EC" w:rsidRPr="00C306EC">
        <w:rPr>
          <w:rFonts w:ascii="Rubik Light" w:hAnsi="Rubik Light" w:cs="Rubik Light"/>
          <w:b/>
          <w:bCs/>
          <w:szCs w:val="26"/>
          <w:vertAlign w:val="superscript"/>
        </w:rPr>
        <w:t>th</w:t>
      </w:r>
      <w:r w:rsidR="00C306EC">
        <w:rPr>
          <w:rFonts w:ascii="Rubik Light" w:hAnsi="Rubik Light" w:cs="Rubik Light"/>
          <w:b/>
          <w:bCs/>
          <w:szCs w:val="26"/>
        </w:rPr>
        <w:t xml:space="preserve"> Novem</w:t>
      </w:r>
      <w:r>
        <w:rPr>
          <w:rFonts w:ascii="Rubik Light" w:hAnsi="Rubik Light" w:cs="Rubik Light"/>
          <w:b/>
          <w:bCs/>
          <w:szCs w:val="26"/>
        </w:rPr>
        <w:t xml:space="preserve">ber 9.30-10.30am – The Science of Sleep (and how to improve it!) </w:t>
      </w:r>
    </w:p>
    <w:p w14:paraId="4E162F5D" w14:textId="740E0BA9" w:rsidR="00A118EE" w:rsidRDefault="00B70421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ascii="Rubik Light" w:hAnsi="Rubik Light" w:cs="Rubik Light"/>
          <w:b/>
          <w:bCs/>
          <w:szCs w:val="26"/>
        </w:rPr>
      </w:pPr>
      <w:hyperlink r:id="rId9" w:history="1">
        <w:r w:rsidR="00A118EE" w:rsidRPr="00E93B10">
          <w:rPr>
            <w:rStyle w:val="Hyperlink"/>
            <w:rFonts w:ascii="Rubik Light" w:hAnsi="Rubik Light" w:cs="Rubik Light"/>
            <w:b/>
            <w:bCs/>
            <w:szCs w:val="26"/>
          </w:rPr>
          <w:t>https://us02web.zoom.us/webinar/register/WN_N0h9tVjoSvmBy9UIcv1MoA</w:t>
        </w:r>
      </w:hyperlink>
    </w:p>
    <w:p w14:paraId="59E24D33" w14:textId="59B892A4" w:rsidR="00C306EC" w:rsidRDefault="00C306EC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ascii="Rubik Light" w:hAnsi="Rubik Light" w:cs="Rubik Light"/>
          <w:b/>
          <w:bCs/>
          <w:szCs w:val="26"/>
        </w:rPr>
      </w:pPr>
    </w:p>
    <w:p w14:paraId="5A5F305C" w14:textId="3C1E2C07" w:rsidR="00C92DE9" w:rsidRDefault="00C306EC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  <w:r>
        <w:rPr>
          <w:rFonts w:ascii="Rubik Light" w:hAnsi="Rubik Light" w:cs="Rubik Light"/>
          <w:b/>
          <w:bCs/>
          <w:szCs w:val="26"/>
        </w:rPr>
        <w:t xml:space="preserve">Thursday </w:t>
      </w:r>
      <w:r>
        <w:rPr>
          <w:rFonts w:ascii="Rubik Light" w:hAnsi="Rubik Light" w:cs="Rubik Light"/>
          <w:b/>
          <w:bCs/>
          <w:szCs w:val="26"/>
        </w:rPr>
        <w:t>25</w:t>
      </w:r>
      <w:r w:rsidRPr="00BF3173">
        <w:rPr>
          <w:rFonts w:ascii="Rubik Light" w:hAnsi="Rubik Light" w:cs="Rubik Light"/>
          <w:b/>
          <w:bCs/>
          <w:szCs w:val="26"/>
          <w:vertAlign w:val="superscript"/>
        </w:rPr>
        <w:t>th</w:t>
      </w:r>
      <w:r>
        <w:rPr>
          <w:rFonts w:ascii="Rubik Light" w:hAnsi="Rubik Light" w:cs="Rubik Light"/>
          <w:b/>
          <w:bCs/>
          <w:szCs w:val="26"/>
        </w:rPr>
        <w:t xml:space="preserve"> November </w:t>
      </w:r>
      <w:proofErr w:type="gramStart"/>
      <w:r>
        <w:rPr>
          <w:rFonts w:ascii="Rubik Light" w:hAnsi="Rubik Light" w:cs="Rubik Light"/>
          <w:b/>
          <w:bCs/>
          <w:szCs w:val="26"/>
        </w:rPr>
        <w:t>2021  9.30</w:t>
      </w:r>
      <w:proofErr w:type="gramEnd"/>
      <w:r>
        <w:rPr>
          <w:rFonts w:ascii="Rubik Light" w:hAnsi="Rubik Light" w:cs="Rubik Light"/>
          <w:b/>
          <w:bCs/>
          <w:szCs w:val="26"/>
        </w:rPr>
        <w:t xml:space="preserve">-10.30am – Sensory Processing  * New Topic* </w:t>
      </w:r>
    </w:p>
    <w:p w14:paraId="6C8BD5F1" w14:textId="31748422" w:rsidR="00B70421" w:rsidRDefault="00B70421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ascii="Rubik Light" w:hAnsi="Rubik Light" w:cs="Rubik Light"/>
          <w:b/>
          <w:bCs/>
          <w:color w:val="auto"/>
          <w:szCs w:val="26"/>
          <w:u w:val="none"/>
        </w:rPr>
      </w:pPr>
      <w:hyperlink r:id="rId10" w:history="1">
        <w:r w:rsidRPr="00E0231B">
          <w:rPr>
            <w:rStyle w:val="Hyperlink"/>
            <w:rFonts w:ascii="Rubik Light" w:hAnsi="Rubik Light" w:cs="Rubik Light"/>
            <w:b/>
            <w:bCs/>
            <w:szCs w:val="26"/>
          </w:rPr>
          <w:t>https://us02web.zoom.us/w</w:t>
        </w:r>
        <w:r w:rsidRPr="00E0231B">
          <w:rPr>
            <w:rStyle w:val="Hyperlink"/>
            <w:rFonts w:ascii="Rubik Light" w:hAnsi="Rubik Light" w:cs="Rubik Light"/>
            <w:b/>
            <w:bCs/>
            <w:szCs w:val="26"/>
          </w:rPr>
          <w:t>e</w:t>
        </w:r>
        <w:r w:rsidRPr="00E0231B">
          <w:rPr>
            <w:rStyle w:val="Hyperlink"/>
            <w:rFonts w:ascii="Rubik Light" w:hAnsi="Rubik Light" w:cs="Rubik Light"/>
            <w:b/>
            <w:bCs/>
            <w:szCs w:val="26"/>
          </w:rPr>
          <w:t>binar/register/WN__nmm-gOGQQ-04N_ZZK0Vaw</w:t>
        </w:r>
      </w:hyperlink>
    </w:p>
    <w:p w14:paraId="63691F43" w14:textId="77777777" w:rsidR="00B70421" w:rsidRPr="00B70421" w:rsidRDefault="00B70421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ascii="Rubik Light" w:hAnsi="Rubik Light" w:cs="Rubik Light"/>
          <w:b/>
          <w:bCs/>
          <w:color w:val="auto"/>
          <w:szCs w:val="26"/>
          <w:u w:val="none"/>
        </w:rPr>
      </w:pPr>
    </w:p>
    <w:p w14:paraId="76617DA2" w14:textId="289F0A21" w:rsidR="00C92DE9" w:rsidRPr="00C306EC" w:rsidRDefault="00C92DE9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ascii="Rubik Light" w:hAnsi="Rubik Light" w:cs="Rubik Light"/>
          <w:b/>
          <w:bCs/>
          <w:color w:val="auto"/>
          <w:szCs w:val="26"/>
          <w:u w:val="none"/>
        </w:rPr>
      </w:pPr>
      <w:r w:rsidRPr="00C306EC">
        <w:rPr>
          <w:rStyle w:val="Hyperlink"/>
          <w:rFonts w:ascii="Rubik Light" w:hAnsi="Rubik Light" w:cs="Rubik Light"/>
          <w:b/>
          <w:bCs/>
          <w:color w:val="auto"/>
          <w:szCs w:val="26"/>
          <w:u w:val="none"/>
        </w:rPr>
        <w:t xml:space="preserve">Thursday </w:t>
      </w:r>
      <w:r w:rsidR="00C306EC">
        <w:rPr>
          <w:rStyle w:val="Hyperlink"/>
          <w:rFonts w:ascii="Rubik Light" w:hAnsi="Rubik Light" w:cs="Rubik Light"/>
          <w:b/>
          <w:bCs/>
          <w:color w:val="auto"/>
          <w:szCs w:val="26"/>
          <w:u w:val="none"/>
        </w:rPr>
        <w:t>9</w:t>
      </w:r>
      <w:r w:rsidR="00C306EC" w:rsidRPr="00C306EC">
        <w:rPr>
          <w:rStyle w:val="Hyperlink"/>
          <w:rFonts w:ascii="Rubik Light" w:hAnsi="Rubik Light" w:cs="Rubik Light"/>
          <w:b/>
          <w:bCs/>
          <w:color w:val="auto"/>
          <w:szCs w:val="26"/>
          <w:u w:val="none"/>
          <w:vertAlign w:val="superscript"/>
        </w:rPr>
        <w:t>th</w:t>
      </w:r>
      <w:r w:rsidRPr="00C306EC">
        <w:rPr>
          <w:rStyle w:val="Hyperlink"/>
          <w:rFonts w:ascii="Rubik Light" w:hAnsi="Rubik Light" w:cs="Rubik Light"/>
          <w:b/>
          <w:bCs/>
          <w:color w:val="auto"/>
          <w:szCs w:val="26"/>
          <w:u w:val="none"/>
        </w:rPr>
        <w:t xml:space="preserve"> </w:t>
      </w:r>
      <w:proofErr w:type="gramStart"/>
      <w:r w:rsidRPr="00C306EC">
        <w:rPr>
          <w:rStyle w:val="Hyperlink"/>
          <w:rFonts w:ascii="Rubik Light" w:hAnsi="Rubik Light" w:cs="Rubik Light"/>
          <w:b/>
          <w:bCs/>
          <w:color w:val="auto"/>
          <w:szCs w:val="26"/>
          <w:u w:val="none"/>
        </w:rPr>
        <w:t>December  9.30</w:t>
      </w:r>
      <w:proofErr w:type="gramEnd"/>
      <w:r w:rsidRPr="00C306EC">
        <w:rPr>
          <w:rStyle w:val="Hyperlink"/>
          <w:rFonts w:ascii="Rubik Light" w:hAnsi="Rubik Light" w:cs="Rubik Light"/>
          <w:b/>
          <w:bCs/>
          <w:color w:val="auto"/>
          <w:szCs w:val="26"/>
          <w:u w:val="none"/>
        </w:rPr>
        <w:t xml:space="preserve">-10.30am  - </w:t>
      </w:r>
      <w:r w:rsidR="00C306EC" w:rsidRPr="00C306EC">
        <w:rPr>
          <w:rStyle w:val="Hyperlink"/>
          <w:rFonts w:ascii="Rubik Light" w:hAnsi="Rubik Light" w:cs="Rubik Light"/>
          <w:b/>
          <w:bCs/>
          <w:color w:val="auto"/>
          <w:szCs w:val="26"/>
          <w:u w:val="none"/>
        </w:rPr>
        <w:t>Family Relationships  *New Topic*</w:t>
      </w:r>
    </w:p>
    <w:p w14:paraId="7016544C" w14:textId="77777777" w:rsidR="00C306EC" w:rsidRDefault="00C306EC" w:rsidP="00C306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  <w:hyperlink r:id="rId11" w:history="1">
        <w:r w:rsidRPr="00E93B10">
          <w:rPr>
            <w:rStyle w:val="Hyperlink"/>
            <w:rFonts w:ascii="Rubik Light" w:hAnsi="Rubik Light" w:cs="Rubik Light"/>
            <w:b/>
            <w:bCs/>
            <w:szCs w:val="26"/>
          </w:rPr>
          <w:t>https://us02web.zoom.us/webinar/register/WN_3tS8cEN8TuGpJd41IrW29Q</w:t>
        </w:r>
      </w:hyperlink>
    </w:p>
    <w:p w14:paraId="5891E54B" w14:textId="77777777" w:rsidR="00C306EC" w:rsidRDefault="00C306EC" w:rsidP="00DE3A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bCs/>
          <w:szCs w:val="26"/>
        </w:rPr>
      </w:pPr>
    </w:p>
    <w:p w14:paraId="753AB436" w14:textId="77777777" w:rsidR="00DE3AA8" w:rsidRDefault="00DE3AA8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</w:p>
    <w:p w14:paraId="51AD2812" w14:textId="77777777" w:rsidR="00D1083E" w:rsidRPr="003F51DC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</w:rPr>
      </w:pP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>Please click on the relevant link to register in advance for the webinar</w:t>
      </w:r>
      <w:r w:rsidR="005D24EC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>(s)</w:t>
      </w: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 you wish to attend.  </w:t>
      </w:r>
    </w:p>
    <w:p w14:paraId="7AE7290E" w14:textId="77777777" w:rsidR="00D1083E" w:rsidRDefault="00D1083E" w:rsidP="005E3A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</w:pP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>After registering, you will receive a confirmation email containing information about joining the webinar. </w:t>
      </w:r>
    </w:p>
    <w:p w14:paraId="111EFB38" w14:textId="77777777" w:rsidR="003F51DC" w:rsidRDefault="003F51DC" w:rsidP="005E3A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</w:pPr>
    </w:p>
    <w:p w14:paraId="3AEF6514" w14:textId="4534B90E" w:rsidR="00911065" w:rsidRPr="00911065" w:rsidRDefault="00DE3AA8" w:rsidP="0091106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We will have a recording available to send out after the event and will send this to all registrants.  If you wish to only receive the </w:t>
      </w:r>
      <w:proofErr w:type="gramStart"/>
      <w:r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>recording</w:t>
      </w:r>
      <w:proofErr w:type="gramEnd"/>
      <w:r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 please indicate this on the registration so we don’t count you towards the numbers</w:t>
      </w:r>
      <w:r w:rsidR="00BF3173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 as the webinars have a limited capacity.  </w:t>
      </w:r>
    </w:p>
    <w:sectPr w:rsidR="00911065" w:rsidRPr="00911065" w:rsidSect="00F035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3E"/>
    <w:rsid w:val="00102B3C"/>
    <w:rsid w:val="00125903"/>
    <w:rsid w:val="0013019E"/>
    <w:rsid w:val="00130D63"/>
    <w:rsid w:val="00181935"/>
    <w:rsid w:val="001F73D7"/>
    <w:rsid w:val="00246CDA"/>
    <w:rsid w:val="00284AA6"/>
    <w:rsid w:val="002B6105"/>
    <w:rsid w:val="00342081"/>
    <w:rsid w:val="00365C9A"/>
    <w:rsid w:val="003732BC"/>
    <w:rsid w:val="003923DA"/>
    <w:rsid w:val="003F51DC"/>
    <w:rsid w:val="004F5C7D"/>
    <w:rsid w:val="005C0802"/>
    <w:rsid w:val="005D24EC"/>
    <w:rsid w:val="005E3AFE"/>
    <w:rsid w:val="00795AAC"/>
    <w:rsid w:val="00797FB0"/>
    <w:rsid w:val="00833488"/>
    <w:rsid w:val="009057C9"/>
    <w:rsid w:val="00911065"/>
    <w:rsid w:val="009354DC"/>
    <w:rsid w:val="00944B59"/>
    <w:rsid w:val="009863E2"/>
    <w:rsid w:val="009A0BCE"/>
    <w:rsid w:val="009D74B3"/>
    <w:rsid w:val="00A118EE"/>
    <w:rsid w:val="00A13B0D"/>
    <w:rsid w:val="00A43B7D"/>
    <w:rsid w:val="00AD11B8"/>
    <w:rsid w:val="00AE53A2"/>
    <w:rsid w:val="00B07300"/>
    <w:rsid w:val="00B70421"/>
    <w:rsid w:val="00BE30C5"/>
    <w:rsid w:val="00BF3173"/>
    <w:rsid w:val="00C05EB2"/>
    <w:rsid w:val="00C306EC"/>
    <w:rsid w:val="00C84013"/>
    <w:rsid w:val="00C92DE9"/>
    <w:rsid w:val="00CE1D88"/>
    <w:rsid w:val="00D1083E"/>
    <w:rsid w:val="00DD34EB"/>
    <w:rsid w:val="00DE3AA8"/>
    <w:rsid w:val="00DF5124"/>
    <w:rsid w:val="00E25E4C"/>
    <w:rsid w:val="00E808C4"/>
    <w:rsid w:val="00EA253A"/>
    <w:rsid w:val="00ED7C9C"/>
    <w:rsid w:val="00F0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5CAD"/>
  <w15:docId w15:val="{07376724-2362-4E71-A02A-E0B2F427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108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3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43B7D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uiPriority w:val="99"/>
    <w:semiHidden/>
    <w:rsid w:val="00A13B0D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0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oG0CwpPYT3yOSsxBTm6F9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webinar/register/WN_XjPRZF1_THucFaP6Sg4fZ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webinar/register/WN_9ZQgD9BLQJuwUkym9Dt04A" TargetMode="External"/><Relationship Id="rId11" Type="http://schemas.openxmlformats.org/officeDocument/2006/relationships/hyperlink" Target="https://us02web.zoom.us/webinar/register/WN_3tS8cEN8TuGpJd41IrW29Q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s02web.zoom.us/webinar/register/WN__nmm-gOGQQ-04N_ZZK0V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webinar/register/WN_N0h9tVjoSvmBy9UIcv1M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5D7E8-220C-4D31-A0E6-C710D74B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Visyon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laura.kerr</dc:creator>
  <cp:lastModifiedBy>Laura Kerr</cp:lastModifiedBy>
  <cp:revision>6</cp:revision>
  <dcterms:created xsi:type="dcterms:W3CDTF">2021-08-18T08:44:00Z</dcterms:created>
  <dcterms:modified xsi:type="dcterms:W3CDTF">2021-08-24T12:52:00Z</dcterms:modified>
</cp:coreProperties>
</file>